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D68A" w14:textId="4DB1BE86" w:rsidR="00806989" w:rsidRPr="009C069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 xml:space="preserve">Уроки, извлеченные из аварии, произошедшей </w:t>
      </w:r>
      <w:r w:rsidR="00B962A7">
        <w:rPr>
          <w:b/>
          <w:sz w:val="28"/>
          <w:szCs w:val="28"/>
        </w:rPr>
        <w:br/>
      </w:r>
      <w:r w:rsidR="009C0699">
        <w:rPr>
          <w:b/>
          <w:sz w:val="28"/>
          <w:szCs w:val="28"/>
        </w:rPr>
        <w:t>на</w:t>
      </w:r>
      <w:r w:rsidRPr="00D45B64">
        <w:rPr>
          <w:b/>
          <w:sz w:val="28"/>
          <w:szCs w:val="28"/>
        </w:rPr>
        <w:t xml:space="preserve"> </w:t>
      </w:r>
      <w:r w:rsidR="009C0699" w:rsidRPr="009C0699">
        <w:rPr>
          <w:b/>
          <w:sz w:val="28"/>
          <w:szCs w:val="28"/>
        </w:rPr>
        <w:t>опасном производственном объекте ООО «</w:t>
      </w:r>
      <w:proofErr w:type="spellStart"/>
      <w:r w:rsidR="009C0699" w:rsidRPr="009C0699">
        <w:rPr>
          <w:b/>
          <w:sz w:val="28"/>
          <w:szCs w:val="28"/>
        </w:rPr>
        <w:t>Башкран</w:t>
      </w:r>
      <w:proofErr w:type="spellEnd"/>
      <w:r w:rsidR="009C0699" w:rsidRPr="009C0699">
        <w:rPr>
          <w:b/>
          <w:sz w:val="28"/>
          <w:szCs w:val="28"/>
        </w:rPr>
        <w:t>»</w:t>
      </w:r>
    </w:p>
    <w:p w14:paraId="6D896477" w14:textId="77777777"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AE01E7E" w14:textId="6FC18320" w:rsidR="00D45B64" w:rsidRPr="00806989" w:rsidRDefault="00D45B64" w:rsidP="002E5E7D">
      <w:pPr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</w:t>
      </w:r>
      <w:r w:rsidR="009C0699">
        <w:rPr>
          <w:sz w:val="28"/>
          <w:szCs w:val="28"/>
        </w:rPr>
        <w:t>–</w:t>
      </w:r>
      <w:r w:rsidRPr="00E1346D">
        <w:rPr>
          <w:sz w:val="28"/>
          <w:szCs w:val="28"/>
        </w:rPr>
        <w:t xml:space="preserve"> </w:t>
      </w:r>
      <w:r w:rsidR="00F43779">
        <w:rPr>
          <w:sz w:val="28"/>
          <w:szCs w:val="28"/>
        </w:rPr>
        <w:t>2</w:t>
      </w:r>
      <w:r w:rsidR="009C0699">
        <w:rPr>
          <w:sz w:val="28"/>
          <w:szCs w:val="28"/>
        </w:rPr>
        <w:t>1 июля</w:t>
      </w:r>
      <w:r w:rsidR="00F43779">
        <w:rPr>
          <w:sz w:val="28"/>
          <w:szCs w:val="28"/>
        </w:rPr>
        <w:t xml:space="preserve"> 202</w:t>
      </w:r>
      <w:r w:rsidR="009C0699">
        <w:rPr>
          <w:sz w:val="28"/>
          <w:szCs w:val="28"/>
        </w:rPr>
        <w:t>3</w:t>
      </w:r>
      <w:r w:rsidR="00F43779">
        <w:rPr>
          <w:sz w:val="28"/>
          <w:szCs w:val="28"/>
        </w:rPr>
        <w:t xml:space="preserve"> г</w:t>
      </w:r>
      <w:r w:rsidRPr="00E1346D">
        <w:rPr>
          <w:sz w:val="28"/>
          <w:szCs w:val="28"/>
        </w:rPr>
        <w:t xml:space="preserve">. </w:t>
      </w:r>
    </w:p>
    <w:p w14:paraId="41021FB9" w14:textId="0C392148" w:rsidR="00865EAE" w:rsidRDefault="00E1346D" w:rsidP="002E5E7D">
      <w:pPr>
        <w:ind w:firstLine="709"/>
        <w:jc w:val="both"/>
        <w:rPr>
          <w:b/>
          <w:bCs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r w:rsidR="009C0699" w:rsidRPr="009C0699">
        <w:rPr>
          <w:b/>
          <w:sz w:val="28"/>
          <w:szCs w:val="28"/>
        </w:rPr>
        <w:t>ООО «</w:t>
      </w:r>
      <w:proofErr w:type="spellStart"/>
      <w:r w:rsidR="009C0699" w:rsidRPr="009C0699">
        <w:rPr>
          <w:b/>
          <w:sz w:val="28"/>
          <w:szCs w:val="28"/>
        </w:rPr>
        <w:t>Башкран</w:t>
      </w:r>
      <w:proofErr w:type="spellEnd"/>
      <w:r w:rsidR="009C0699" w:rsidRPr="009C0699">
        <w:rPr>
          <w:b/>
          <w:sz w:val="28"/>
          <w:szCs w:val="28"/>
        </w:rPr>
        <w:t>»</w:t>
      </w:r>
    </w:p>
    <w:p w14:paraId="4F1783DC" w14:textId="34C692FF" w:rsidR="005B7015" w:rsidRDefault="00D45B64" w:rsidP="002E5E7D">
      <w:pPr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14:paraId="431A0980" w14:textId="3ED4B0EE" w:rsidR="00865EAE" w:rsidRDefault="00E1346D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F43779" w:rsidRPr="00F43779">
        <w:rPr>
          <w:sz w:val="28"/>
          <w:szCs w:val="28"/>
        </w:rPr>
        <w:t>«</w:t>
      </w:r>
      <w:r w:rsidR="009C0699" w:rsidRPr="00F25004">
        <w:rPr>
          <w:sz w:val="28"/>
          <w:szCs w:val="28"/>
        </w:rPr>
        <w:t>Участок механизации</w:t>
      </w:r>
      <w:r w:rsidR="00F43779" w:rsidRPr="00F43779">
        <w:rPr>
          <w:sz w:val="28"/>
          <w:szCs w:val="28"/>
        </w:rPr>
        <w:t xml:space="preserve">», рег. № </w:t>
      </w:r>
      <w:r w:rsidR="009C0699" w:rsidRPr="00F25004">
        <w:rPr>
          <w:sz w:val="28"/>
          <w:szCs w:val="28"/>
        </w:rPr>
        <w:t>А16-04281-0001</w:t>
      </w:r>
      <w:r w:rsidR="00865EAE">
        <w:rPr>
          <w:sz w:val="28"/>
          <w:szCs w:val="28"/>
        </w:rPr>
        <w:t xml:space="preserve">, </w:t>
      </w:r>
      <w:r w:rsidR="009C0699" w:rsidRPr="00F43779">
        <w:rPr>
          <w:sz w:val="28"/>
          <w:szCs w:val="28"/>
        </w:rPr>
        <w:t>I</w:t>
      </w:r>
      <w:r w:rsidR="009C0699">
        <w:rPr>
          <w:sz w:val="28"/>
          <w:szCs w:val="28"/>
          <w:lang w:val="en-US"/>
        </w:rPr>
        <w:t>V</w:t>
      </w:r>
      <w:r w:rsidR="009C0699" w:rsidRPr="00865EAE">
        <w:rPr>
          <w:sz w:val="28"/>
          <w:szCs w:val="28"/>
        </w:rPr>
        <w:t xml:space="preserve"> </w:t>
      </w:r>
      <w:r w:rsidR="00865EAE" w:rsidRPr="00865EAE">
        <w:rPr>
          <w:sz w:val="28"/>
          <w:szCs w:val="28"/>
        </w:rPr>
        <w:t xml:space="preserve">класс опасности. </w:t>
      </w:r>
    </w:p>
    <w:p w14:paraId="7AF347A5" w14:textId="1F4A5DF3" w:rsidR="005B7015" w:rsidRDefault="005B7015" w:rsidP="002E5E7D">
      <w:pPr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14:paraId="030308C6" w14:textId="346F7630" w:rsidR="009C0699" w:rsidRPr="009C0699" w:rsidRDefault="009C0699" w:rsidP="002E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5004">
        <w:rPr>
          <w:sz w:val="28"/>
          <w:szCs w:val="28"/>
        </w:rPr>
        <w:t xml:space="preserve"> результате попытки подъема груза (поддона </w:t>
      </w:r>
      <w:r>
        <w:rPr>
          <w:sz w:val="28"/>
          <w:szCs w:val="28"/>
        </w:rPr>
        <w:br/>
      </w:r>
      <w:r w:rsidRPr="00F25004">
        <w:rPr>
          <w:sz w:val="28"/>
          <w:szCs w:val="28"/>
        </w:rPr>
        <w:t xml:space="preserve">с кирпичом) </w:t>
      </w:r>
      <w:r>
        <w:rPr>
          <w:sz w:val="28"/>
          <w:szCs w:val="28"/>
        </w:rPr>
        <w:t xml:space="preserve">массой </w:t>
      </w:r>
      <w:r w:rsidRPr="00F25004">
        <w:rPr>
          <w:sz w:val="28"/>
          <w:szCs w:val="28"/>
        </w:rPr>
        <w:t>бол</w:t>
      </w:r>
      <w:r>
        <w:rPr>
          <w:sz w:val="28"/>
          <w:szCs w:val="28"/>
        </w:rPr>
        <w:t>ее</w:t>
      </w:r>
      <w:r w:rsidRPr="00F25004">
        <w:rPr>
          <w:sz w:val="28"/>
          <w:szCs w:val="28"/>
        </w:rPr>
        <w:t xml:space="preserve"> допустимо</w:t>
      </w:r>
      <w:r>
        <w:rPr>
          <w:sz w:val="28"/>
          <w:szCs w:val="28"/>
        </w:rPr>
        <w:t>й</w:t>
      </w:r>
      <w:r w:rsidRPr="00F25004">
        <w:rPr>
          <w:sz w:val="28"/>
          <w:szCs w:val="28"/>
        </w:rPr>
        <w:t xml:space="preserve"> на данном вылете стрелы</w:t>
      </w:r>
      <w:r w:rsidRPr="009C0699">
        <w:rPr>
          <w:sz w:val="28"/>
          <w:szCs w:val="28"/>
        </w:rPr>
        <w:t xml:space="preserve"> </w:t>
      </w:r>
      <w:r w:rsidRPr="00F25004">
        <w:rPr>
          <w:sz w:val="28"/>
          <w:szCs w:val="28"/>
        </w:rPr>
        <w:t>произошло обрушение стрелы башенного крана</w:t>
      </w:r>
      <w:r>
        <w:rPr>
          <w:sz w:val="28"/>
          <w:szCs w:val="28"/>
        </w:rPr>
        <w:t xml:space="preserve"> по адресу: </w:t>
      </w:r>
      <w:r w:rsidRPr="00F25004">
        <w:rPr>
          <w:sz w:val="28"/>
          <w:szCs w:val="28"/>
        </w:rPr>
        <w:t>г. Иваново</w:t>
      </w:r>
      <w:r>
        <w:rPr>
          <w:sz w:val="28"/>
          <w:szCs w:val="28"/>
        </w:rPr>
        <w:t xml:space="preserve">, </w:t>
      </w:r>
      <w:r w:rsidRPr="00F25004">
        <w:rPr>
          <w:sz w:val="28"/>
          <w:szCs w:val="28"/>
        </w:rPr>
        <w:t>Тейковск</w:t>
      </w:r>
      <w:r>
        <w:rPr>
          <w:sz w:val="28"/>
          <w:szCs w:val="28"/>
        </w:rPr>
        <w:t>ий</w:t>
      </w:r>
      <w:r w:rsidRPr="00F25004">
        <w:rPr>
          <w:sz w:val="28"/>
          <w:szCs w:val="28"/>
        </w:rPr>
        <w:t xml:space="preserve"> переул</w:t>
      </w:r>
      <w:r>
        <w:rPr>
          <w:sz w:val="28"/>
          <w:szCs w:val="28"/>
        </w:rPr>
        <w:t>о</w:t>
      </w:r>
      <w:r w:rsidRPr="00F25004">
        <w:rPr>
          <w:sz w:val="28"/>
          <w:szCs w:val="28"/>
        </w:rPr>
        <w:t>к у дома 11/2</w:t>
      </w:r>
      <w:r>
        <w:rPr>
          <w:sz w:val="28"/>
          <w:szCs w:val="28"/>
        </w:rPr>
        <w:t>.</w:t>
      </w:r>
    </w:p>
    <w:p w14:paraId="2F54059F" w14:textId="2D320383" w:rsidR="00865EAE" w:rsidRPr="00865EAE" w:rsidRDefault="00F43779" w:rsidP="009C0699">
      <w:pPr>
        <w:ind w:firstLine="709"/>
        <w:jc w:val="both"/>
        <w:rPr>
          <w:sz w:val="28"/>
          <w:szCs w:val="28"/>
        </w:rPr>
      </w:pPr>
      <w:r w:rsidRPr="00F43779">
        <w:rPr>
          <w:sz w:val="28"/>
          <w:szCs w:val="28"/>
        </w:rPr>
        <w:t>Вследствие произошедшей аварии погибших и пострадавших нет</w:t>
      </w:r>
      <w:r w:rsidR="00865EAE" w:rsidRPr="00865EAE">
        <w:rPr>
          <w:sz w:val="28"/>
          <w:szCs w:val="28"/>
        </w:rPr>
        <w:t>.</w:t>
      </w:r>
    </w:p>
    <w:p w14:paraId="6EABB98B" w14:textId="45687037" w:rsidR="00865EAE" w:rsidRDefault="00865EAE" w:rsidP="002E5E7D">
      <w:pPr>
        <w:ind w:firstLine="709"/>
        <w:jc w:val="both"/>
        <w:rPr>
          <w:sz w:val="28"/>
          <w:szCs w:val="28"/>
        </w:rPr>
      </w:pPr>
      <w:r w:rsidRPr="00865EAE">
        <w:rPr>
          <w:sz w:val="28"/>
          <w:szCs w:val="28"/>
        </w:rPr>
        <w:t>Экологический ущерб не установлен.</w:t>
      </w:r>
    </w:p>
    <w:p w14:paraId="10801078" w14:textId="5EBC33A1" w:rsidR="00252EA6" w:rsidRDefault="00806989" w:rsidP="002E5E7D">
      <w:pPr>
        <w:ind w:firstLine="709"/>
        <w:jc w:val="both"/>
        <w:rPr>
          <w:b/>
          <w:sz w:val="28"/>
          <w:szCs w:val="28"/>
        </w:rPr>
      </w:pPr>
      <w:r w:rsidRPr="00865EAE">
        <w:rPr>
          <w:b/>
          <w:sz w:val="28"/>
          <w:szCs w:val="28"/>
        </w:rPr>
        <w:t>Краткое описание аварии.</w:t>
      </w:r>
    </w:p>
    <w:p w14:paraId="75158645" w14:textId="2D4A7CE3" w:rsidR="001847C2" w:rsidRPr="001847C2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Авария произошла 21 июля 2023 г. </w:t>
      </w:r>
      <w:r>
        <w:rPr>
          <w:sz w:val="28"/>
          <w:szCs w:val="28"/>
        </w:rPr>
        <w:t xml:space="preserve">около </w:t>
      </w:r>
      <w:r w:rsidRPr="00853AA2">
        <w:rPr>
          <w:sz w:val="28"/>
          <w:szCs w:val="28"/>
        </w:rPr>
        <w:t xml:space="preserve">9 часов </w:t>
      </w:r>
      <w:r>
        <w:rPr>
          <w:sz w:val="28"/>
          <w:szCs w:val="28"/>
        </w:rPr>
        <w:t>30</w:t>
      </w:r>
      <w:r w:rsidRPr="00853AA2">
        <w:rPr>
          <w:sz w:val="28"/>
          <w:szCs w:val="28"/>
        </w:rPr>
        <w:t xml:space="preserve"> минут</w:t>
      </w:r>
      <w:r w:rsidRPr="00B11429">
        <w:rPr>
          <w:sz w:val="28"/>
          <w:szCs w:val="28"/>
        </w:rPr>
        <w:t xml:space="preserve"> при проведении строительно-монтажных работ на объекте строительства по адресу: Ивановская область, г. Иваново, Тейковский пер., у дома 11/2</w:t>
      </w:r>
      <w:r>
        <w:rPr>
          <w:sz w:val="28"/>
          <w:szCs w:val="28"/>
        </w:rPr>
        <w:t xml:space="preserve"> </w:t>
      </w:r>
      <w:r w:rsidRPr="00F25004">
        <w:rPr>
          <w:sz w:val="28"/>
          <w:szCs w:val="28"/>
        </w:rPr>
        <w:t xml:space="preserve">произошло обрушение стрелы башенного крана </w:t>
      </w:r>
      <w:r>
        <w:rPr>
          <w:sz w:val="28"/>
          <w:szCs w:val="28"/>
        </w:rPr>
        <w:t>(</w:t>
      </w:r>
      <w:r w:rsidRPr="00F25004">
        <w:rPr>
          <w:sz w:val="28"/>
          <w:szCs w:val="28"/>
        </w:rPr>
        <w:t>разрушение узла крепления между второй</w:t>
      </w:r>
      <w:r>
        <w:rPr>
          <w:sz w:val="28"/>
          <w:szCs w:val="28"/>
        </w:rPr>
        <w:br/>
      </w:r>
      <w:r w:rsidRPr="00F25004">
        <w:rPr>
          <w:sz w:val="28"/>
          <w:szCs w:val="28"/>
        </w:rPr>
        <w:t xml:space="preserve"> и третьей секциями стрелы </w:t>
      </w:r>
      <w:r>
        <w:rPr>
          <w:sz w:val="28"/>
          <w:szCs w:val="28"/>
        </w:rPr>
        <w:t xml:space="preserve">башенного крана </w:t>
      </w:r>
      <w:r w:rsidRPr="00F25004">
        <w:rPr>
          <w:sz w:val="28"/>
          <w:szCs w:val="28"/>
        </w:rPr>
        <w:t>(отрыв проушины)</w:t>
      </w:r>
      <w:r>
        <w:rPr>
          <w:sz w:val="28"/>
          <w:szCs w:val="28"/>
        </w:rPr>
        <w:t>)</w:t>
      </w:r>
      <w:r w:rsidRPr="00B11429">
        <w:rPr>
          <w:sz w:val="28"/>
          <w:szCs w:val="28"/>
        </w:rPr>
        <w:t>. На момент аварии возведено 13 этажей здания.</w:t>
      </w:r>
    </w:p>
    <w:p w14:paraId="74F75295" w14:textId="3B9EEEE2" w:rsidR="009C0699" w:rsidRDefault="009C0699" w:rsidP="001847C2">
      <w:pPr>
        <w:spacing w:line="276" w:lineRule="auto"/>
        <w:ind w:firstLine="567"/>
        <w:jc w:val="both"/>
        <w:rPr>
          <w:sz w:val="28"/>
          <w:szCs w:val="28"/>
        </w:rPr>
      </w:pPr>
      <w:r w:rsidRPr="006E1091">
        <w:rPr>
          <w:b/>
          <w:sz w:val="28"/>
          <w:szCs w:val="28"/>
        </w:rPr>
        <w:t xml:space="preserve">В 11-20 21 июля 2023 г. </w:t>
      </w:r>
      <w:r>
        <w:rPr>
          <w:sz w:val="28"/>
          <w:szCs w:val="28"/>
        </w:rPr>
        <w:t>ра</w:t>
      </w:r>
      <w:r w:rsidRPr="00F25004">
        <w:rPr>
          <w:sz w:val="28"/>
          <w:szCs w:val="28"/>
        </w:rPr>
        <w:t xml:space="preserve">ботниками отдела общего промышленного надзора по Владимирской и Ивановской областям </w:t>
      </w:r>
      <w:r>
        <w:rPr>
          <w:sz w:val="28"/>
          <w:szCs w:val="28"/>
        </w:rPr>
        <w:t xml:space="preserve">Центрального управления Ростехнадзора (далее - ЦУ Ростехнадзора) </w:t>
      </w:r>
      <w:r w:rsidRPr="00F25004">
        <w:rPr>
          <w:sz w:val="28"/>
          <w:szCs w:val="28"/>
        </w:rPr>
        <w:t>совершен выезд на место</w:t>
      </w:r>
      <w:r w:rsidRPr="002153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целью </w:t>
      </w:r>
      <w:r w:rsidRPr="002153A6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2153A6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2153A6">
        <w:rPr>
          <w:sz w:val="28"/>
          <w:szCs w:val="28"/>
        </w:rPr>
        <w:t xml:space="preserve"> места происшествия</w:t>
      </w:r>
      <w:r w:rsidRPr="00F250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5004">
        <w:rPr>
          <w:sz w:val="28"/>
          <w:szCs w:val="28"/>
        </w:rPr>
        <w:t xml:space="preserve">В ходе осмотра установлено, что произошло разрушение узла крепления между второй </w:t>
      </w:r>
      <w:r>
        <w:rPr>
          <w:sz w:val="28"/>
          <w:szCs w:val="28"/>
        </w:rPr>
        <w:br/>
      </w:r>
      <w:r w:rsidRPr="00F25004">
        <w:rPr>
          <w:sz w:val="28"/>
          <w:szCs w:val="28"/>
        </w:rPr>
        <w:t xml:space="preserve">и третьей секциями стрелы </w:t>
      </w:r>
      <w:r>
        <w:rPr>
          <w:sz w:val="28"/>
          <w:szCs w:val="28"/>
        </w:rPr>
        <w:t xml:space="preserve">башенного крана </w:t>
      </w:r>
      <w:r w:rsidRPr="00F25004">
        <w:rPr>
          <w:sz w:val="28"/>
          <w:szCs w:val="28"/>
        </w:rPr>
        <w:t xml:space="preserve">(отрыв проушины). </w:t>
      </w:r>
      <w:r>
        <w:rPr>
          <w:sz w:val="28"/>
          <w:szCs w:val="28"/>
        </w:rPr>
        <w:br/>
      </w:r>
      <w:r w:rsidRPr="00F25004">
        <w:rPr>
          <w:sz w:val="28"/>
          <w:szCs w:val="28"/>
        </w:rPr>
        <w:t xml:space="preserve">По предварительной информации авария произошла в результате попытки подъема груза (поддона с кирпичом) </w:t>
      </w:r>
      <w:r>
        <w:rPr>
          <w:sz w:val="28"/>
          <w:szCs w:val="28"/>
        </w:rPr>
        <w:t xml:space="preserve">массой </w:t>
      </w:r>
      <w:r w:rsidRPr="00F25004">
        <w:rPr>
          <w:sz w:val="28"/>
          <w:szCs w:val="28"/>
        </w:rPr>
        <w:t>бол</w:t>
      </w:r>
      <w:r>
        <w:rPr>
          <w:sz w:val="28"/>
          <w:szCs w:val="28"/>
        </w:rPr>
        <w:t>ее</w:t>
      </w:r>
      <w:r w:rsidRPr="00F25004">
        <w:rPr>
          <w:sz w:val="28"/>
          <w:szCs w:val="28"/>
        </w:rPr>
        <w:t xml:space="preserve"> допустимо</w:t>
      </w:r>
      <w:r>
        <w:rPr>
          <w:sz w:val="28"/>
          <w:szCs w:val="28"/>
        </w:rPr>
        <w:t>й</w:t>
      </w:r>
      <w:r w:rsidRPr="00F25004">
        <w:rPr>
          <w:sz w:val="28"/>
          <w:szCs w:val="28"/>
        </w:rPr>
        <w:t xml:space="preserve"> на данном вылете стрелы</w:t>
      </w:r>
      <w:r>
        <w:rPr>
          <w:sz w:val="28"/>
          <w:szCs w:val="28"/>
        </w:rPr>
        <w:t>.</w:t>
      </w:r>
    </w:p>
    <w:p w14:paraId="74C7D8FB" w14:textId="77777777" w:rsidR="00D45B64" w:rsidRPr="0080140F" w:rsidRDefault="00D45B64" w:rsidP="002E5E7D">
      <w:pPr>
        <w:ind w:firstLine="709"/>
        <w:jc w:val="both"/>
        <w:rPr>
          <w:b/>
          <w:sz w:val="28"/>
          <w:szCs w:val="28"/>
        </w:rPr>
      </w:pPr>
      <w:r w:rsidRPr="0080140F">
        <w:rPr>
          <w:b/>
          <w:sz w:val="28"/>
          <w:szCs w:val="28"/>
        </w:rPr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14:paraId="31DC1BFB" w14:textId="77777777" w:rsidR="00D45B64" w:rsidRPr="0080140F" w:rsidRDefault="00D45B64" w:rsidP="002E5E7D">
      <w:pPr>
        <w:ind w:firstLine="709"/>
        <w:jc w:val="both"/>
        <w:rPr>
          <w:sz w:val="28"/>
          <w:szCs w:val="28"/>
        </w:rPr>
      </w:pPr>
      <w:r w:rsidRPr="0080140F">
        <w:rPr>
          <w:sz w:val="28"/>
          <w:szCs w:val="28"/>
        </w:rPr>
        <w:t>Пострадавших нет</w:t>
      </w:r>
      <w:r w:rsidR="00AB7356" w:rsidRPr="0080140F">
        <w:rPr>
          <w:sz w:val="28"/>
          <w:szCs w:val="28"/>
        </w:rPr>
        <w:t>.</w:t>
      </w:r>
    </w:p>
    <w:p w14:paraId="642A3D54" w14:textId="77777777" w:rsidR="00D45B64" w:rsidRPr="00405C9F" w:rsidRDefault="00D45B64" w:rsidP="002E5E7D">
      <w:pPr>
        <w:ind w:firstLine="709"/>
        <w:jc w:val="both"/>
        <w:rPr>
          <w:b/>
          <w:sz w:val="28"/>
          <w:szCs w:val="28"/>
          <w:u w:val="single"/>
        </w:rPr>
      </w:pPr>
      <w:r w:rsidRPr="00405C9F">
        <w:rPr>
          <w:b/>
          <w:sz w:val="28"/>
          <w:szCs w:val="28"/>
        </w:rPr>
        <w:t>Технические причины аварии:</w:t>
      </w:r>
    </w:p>
    <w:p w14:paraId="793153DF" w14:textId="77777777" w:rsidR="001847C2" w:rsidRPr="00B11429" w:rsidRDefault="001847C2" w:rsidP="001847C2">
      <w:pPr>
        <w:spacing w:line="276" w:lineRule="auto"/>
        <w:ind w:firstLine="708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По результатам проведенных мероприятий в рамках технического расследования причин аварии Комиссия приходит к выводу о том, </w:t>
      </w:r>
      <w:r w:rsidRPr="00B11429">
        <w:rPr>
          <w:sz w:val="28"/>
          <w:szCs w:val="28"/>
        </w:rPr>
        <w:br/>
        <w:t>что технической причиной аварии является:</w:t>
      </w:r>
    </w:p>
    <w:p w14:paraId="746B864C" w14:textId="40912750" w:rsidR="001847C2" w:rsidRPr="00B11429" w:rsidRDefault="001847C2" w:rsidP="001847C2">
      <w:pPr>
        <w:spacing w:line="276" w:lineRule="auto"/>
        <w:ind w:firstLine="708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Разрушение верхнего узла крепления между второй и третьей секциями стрелы башенного крана КБМ-401П, заводской №179, </w:t>
      </w:r>
      <w:r>
        <w:rPr>
          <w:sz w:val="28"/>
          <w:szCs w:val="28"/>
        </w:rPr>
        <w:br/>
      </w:r>
      <w:r w:rsidRPr="00B11429">
        <w:rPr>
          <w:sz w:val="28"/>
          <w:szCs w:val="28"/>
        </w:rPr>
        <w:t>учетный №А16-00019-0028пс вследствие превышения его грузоподъемности.</w:t>
      </w:r>
    </w:p>
    <w:p w14:paraId="5C0C0E37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lastRenderedPageBreak/>
        <w:t xml:space="preserve">Нарушены требования </w:t>
      </w:r>
      <w:r>
        <w:rPr>
          <w:sz w:val="28"/>
          <w:szCs w:val="28"/>
        </w:rPr>
        <w:t xml:space="preserve">пункта 1 </w:t>
      </w:r>
      <w:r w:rsidRPr="00B11429">
        <w:rPr>
          <w:sz w:val="28"/>
          <w:szCs w:val="28"/>
        </w:rPr>
        <w:t xml:space="preserve">статьи 9 </w:t>
      </w:r>
      <w:r w:rsidRPr="00B11429">
        <w:rPr>
          <w:bCs/>
          <w:sz w:val="28"/>
          <w:szCs w:val="28"/>
        </w:rPr>
        <w:t xml:space="preserve">Федерального закона № 116-ФЗ </w:t>
      </w:r>
      <w:r>
        <w:rPr>
          <w:bCs/>
          <w:sz w:val="28"/>
          <w:szCs w:val="28"/>
        </w:rPr>
        <w:br/>
      </w:r>
      <w:r w:rsidRPr="00B11429">
        <w:rPr>
          <w:bCs/>
          <w:sz w:val="28"/>
          <w:szCs w:val="28"/>
        </w:rPr>
        <w:t xml:space="preserve">и подпункта б) пункта 22 </w:t>
      </w:r>
      <w:r w:rsidRPr="00B11429">
        <w:rPr>
          <w:sz w:val="28"/>
          <w:szCs w:val="28"/>
        </w:rPr>
        <w:t xml:space="preserve">Федеральных норм и правил </w:t>
      </w:r>
      <w:r>
        <w:rPr>
          <w:sz w:val="28"/>
          <w:szCs w:val="28"/>
        </w:rPr>
        <w:br/>
      </w:r>
      <w:r w:rsidRPr="00B11429">
        <w:rPr>
          <w:sz w:val="28"/>
          <w:szCs w:val="28"/>
        </w:rPr>
        <w:t>в области промышленной безопасности «Правила безопасности опасных производственных объектов, на которых используются подъемные сооружения» утверждённых приказом Федеральной службы по экологическому, технологическому и атомному надзору от 26 ноября 2020 года № 461 (далее – ФНП ПС).</w:t>
      </w:r>
    </w:p>
    <w:p w14:paraId="558A3084" w14:textId="12295821" w:rsidR="001847C2" w:rsidRPr="00B11429" w:rsidRDefault="001847C2" w:rsidP="001847C2">
      <w:pPr>
        <w:spacing w:line="276" w:lineRule="auto"/>
        <w:ind w:firstLine="708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Неисправность (неработоспособность) ограничителя нагрузки башенного крана ОНК-160Б зав.№ 2100426 выразившаяся в подъеме груза превышающего грузоподъемность крана на определенном вылете.</w:t>
      </w:r>
    </w:p>
    <w:p w14:paraId="31741E4E" w14:textId="77777777" w:rsidR="001847C2" w:rsidRPr="00B11429" w:rsidRDefault="001847C2" w:rsidP="001847C2">
      <w:pPr>
        <w:spacing w:line="276" w:lineRule="auto"/>
        <w:ind w:firstLine="708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Нарушены требования </w:t>
      </w:r>
      <w:r>
        <w:rPr>
          <w:sz w:val="28"/>
          <w:szCs w:val="28"/>
        </w:rPr>
        <w:t xml:space="preserve">пункта 1 </w:t>
      </w:r>
      <w:r w:rsidRPr="00B11429">
        <w:rPr>
          <w:sz w:val="28"/>
          <w:szCs w:val="28"/>
        </w:rPr>
        <w:t xml:space="preserve">статьи 9 </w:t>
      </w:r>
      <w:r w:rsidRPr="00B11429">
        <w:rPr>
          <w:bCs/>
          <w:sz w:val="28"/>
          <w:szCs w:val="28"/>
        </w:rPr>
        <w:t xml:space="preserve">Федерального закона № 116-ФЗ </w:t>
      </w:r>
      <w:r>
        <w:rPr>
          <w:bCs/>
          <w:sz w:val="28"/>
          <w:szCs w:val="28"/>
        </w:rPr>
        <w:br/>
      </w:r>
      <w:r w:rsidRPr="00B11429">
        <w:rPr>
          <w:bCs/>
          <w:sz w:val="28"/>
          <w:szCs w:val="28"/>
        </w:rPr>
        <w:t xml:space="preserve">и подпункта д) пункта 251 </w:t>
      </w:r>
      <w:r w:rsidRPr="00B11429">
        <w:rPr>
          <w:sz w:val="28"/>
          <w:szCs w:val="28"/>
        </w:rPr>
        <w:t>ФНП ПС.</w:t>
      </w:r>
    </w:p>
    <w:p w14:paraId="3BE24CCB" w14:textId="77777777" w:rsidR="00D45B64" w:rsidRPr="00F5171D" w:rsidRDefault="00D45B64" w:rsidP="002E5E7D">
      <w:pPr>
        <w:ind w:firstLine="709"/>
        <w:jc w:val="both"/>
        <w:rPr>
          <w:b/>
          <w:sz w:val="28"/>
          <w:szCs w:val="28"/>
        </w:rPr>
      </w:pPr>
      <w:r w:rsidRPr="00F5171D">
        <w:rPr>
          <w:b/>
          <w:sz w:val="28"/>
          <w:szCs w:val="28"/>
        </w:rPr>
        <w:t>Организационные причины аварии:</w:t>
      </w:r>
    </w:p>
    <w:p w14:paraId="2DF28415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29">
        <w:rPr>
          <w:rFonts w:ascii="Times New Roman" w:hAnsi="Times New Roman" w:cs="Times New Roman"/>
          <w:bCs/>
          <w:sz w:val="28"/>
          <w:szCs w:val="28"/>
        </w:rPr>
        <w:t>По результатам проведенных мероприятий в рамках технического расследования причин аварии Комиссия приходит к выводу о том, что организационными причинами аварии являются:</w:t>
      </w:r>
    </w:p>
    <w:p w14:paraId="4BC1E1C9" w14:textId="3ACD12E1" w:rsidR="001847C2" w:rsidRPr="00B11429" w:rsidRDefault="001847C2" w:rsidP="001847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29">
        <w:rPr>
          <w:rFonts w:ascii="Times New Roman" w:hAnsi="Times New Roman" w:cs="Times New Roman"/>
          <w:bCs/>
          <w:sz w:val="28"/>
          <w:szCs w:val="28"/>
        </w:rPr>
        <w:t>1</w:t>
      </w:r>
      <w:r w:rsidR="006B7006">
        <w:rPr>
          <w:rFonts w:ascii="Times New Roman" w:hAnsi="Times New Roman" w:cs="Times New Roman"/>
          <w:bCs/>
          <w:sz w:val="28"/>
          <w:szCs w:val="28"/>
        </w:rPr>
        <w:t>.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 Низкий уровень производственного контроля в ООО «</w:t>
      </w:r>
      <w:proofErr w:type="spellStart"/>
      <w:r w:rsidRPr="00B11429">
        <w:rPr>
          <w:rFonts w:ascii="Times New Roman" w:hAnsi="Times New Roman" w:cs="Times New Roman"/>
          <w:bCs/>
          <w:sz w:val="28"/>
          <w:szCs w:val="28"/>
        </w:rPr>
        <w:t>Башкран</w:t>
      </w:r>
      <w:proofErr w:type="spellEnd"/>
      <w:r w:rsidRPr="00B11429">
        <w:rPr>
          <w:rFonts w:ascii="Times New Roman" w:hAnsi="Times New Roman" w:cs="Times New Roman"/>
          <w:bCs/>
          <w:sz w:val="28"/>
          <w:szCs w:val="28"/>
        </w:rPr>
        <w:t>»</w:t>
      </w:r>
      <w:r w:rsidR="00873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bCs/>
          <w:sz w:val="28"/>
          <w:szCs w:val="28"/>
        </w:rPr>
        <w:t>выразившийся в следующем:</w:t>
      </w:r>
    </w:p>
    <w:p w14:paraId="67FFB2C9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Монтаж башенного крана КБМ-401П, заводской №179, </w:t>
      </w:r>
      <w:r>
        <w:rPr>
          <w:sz w:val="28"/>
          <w:szCs w:val="28"/>
        </w:rPr>
        <w:br/>
      </w:r>
      <w:r w:rsidRPr="00B11429">
        <w:rPr>
          <w:sz w:val="28"/>
          <w:szCs w:val="28"/>
        </w:rPr>
        <w:t>учетный №А16-00019-0028пс на объекте строительства по адресу: Ивановская область, г. Иваново, Тейковский пер., у дома 11/2 осуществлен в отсутствие руководства (инструкции) по монтажу завода-изготовителя крана.</w:t>
      </w:r>
    </w:p>
    <w:p w14:paraId="577AAFE5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пункта 40 </w:t>
      </w:r>
      <w:r w:rsidRPr="00B11429">
        <w:rPr>
          <w:rFonts w:ascii="Times New Roman" w:hAnsi="Times New Roman" w:cs="Times New Roman"/>
          <w:sz w:val="28"/>
          <w:szCs w:val="28"/>
        </w:rPr>
        <w:t>ФНП ПС.</w:t>
      </w:r>
    </w:p>
    <w:p w14:paraId="18BACD18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Руководство работами по монтажу башенного крана КБМ-401П, заводской №179, учетный №А16-00019-0028пс осуществлялось инженерно-техническим работником (заместителем директора ООО «</w:t>
      </w:r>
      <w:proofErr w:type="spellStart"/>
      <w:r w:rsidRPr="00B11429">
        <w:rPr>
          <w:sz w:val="28"/>
          <w:szCs w:val="28"/>
        </w:rPr>
        <w:t>Башкан</w:t>
      </w:r>
      <w:proofErr w:type="spellEnd"/>
      <w:r w:rsidRPr="00B11429">
        <w:rPr>
          <w:sz w:val="28"/>
          <w:szCs w:val="28"/>
        </w:rPr>
        <w:t xml:space="preserve">» Окуневым М.Н.) не аттестованными на знание требований ФНП ПС, касающихся видов работ по монтажу и наладке подъемных сооружений.  Окунев М.Н. не аттестован по специальным требованиям промышленной безопасности - область аттестации </w:t>
      </w:r>
      <w:r w:rsidRPr="000A2FF3">
        <w:rPr>
          <w:sz w:val="28"/>
          <w:szCs w:val="28"/>
        </w:rPr>
        <w:t>Б.9.</w:t>
      </w:r>
      <w:r>
        <w:rPr>
          <w:sz w:val="28"/>
          <w:szCs w:val="28"/>
        </w:rPr>
        <w:t>6</w:t>
      </w:r>
      <w:r w:rsidRPr="00B11429">
        <w:rPr>
          <w:sz w:val="28"/>
          <w:szCs w:val="28"/>
        </w:rPr>
        <w:t xml:space="preserve"> «Монтаж, наладка, обслуживание, ремонт, реконструкция или модернизация подъемных сооружении, применяемых на опасных производственных объектах».</w:t>
      </w:r>
    </w:p>
    <w:p w14:paraId="515AD095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подпункта л) пункта 19 </w:t>
      </w:r>
      <w:r w:rsidRPr="00B11429">
        <w:rPr>
          <w:rFonts w:ascii="Times New Roman" w:hAnsi="Times New Roman" w:cs="Times New Roman"/>
          <w:sz w:val="28"/>
          <w:szCs w:val="28"/>
        </w:rPr>
        <w:t>ФНП ПС.</w:t>
      </w:r>
    </w:p>
    <w:p w14:paraId="2400CD2E" w14:textId="7DB6FEF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Не проведена наладка ограничителя нагрузки башенного крана ОНК-160Б зав.№ 2100426 при его установке (монтаже) на башенный кран КБМ-401П, заводской №179, учетный №А16-00019-0028пс. При перестановке ограничителя нагрузки башенного крана ОНК-160Б зав.№ на башенный кран КБМ-401П, заводской №179, учетный №А16-00019-0028пс</w:t>
      </w:r>
      <w:r w:rsidRPr="00B11429">
        <w:t xml:space="preserve"> </w:t>
      </w:r>
      <w:r w:rsidRPr="00B11429">
        <w:rPr>
          <w:sz w:val="28"/>
          <w:szCs w:val="28"/>
        </w:rPr>
        <w:t xml:space="preserve">не осуществлено </w:t>
      </w:r>
      <w:r w:rsidRPr="00B11429">
        <w:rPr>
          <w:sz w:val="28"/>
          <w:szCs w:val="28"/>
        </w:rPr>
        <w:lastRenderedPageBreak/>
        <w:t>обновление информации, а именно: в память прибора внесены настройки параметров, не соответствующие башенному крану КБМ-401П, заводской №179,</w:t>
      </w:r>
      <w:r w:rsidR="00873C26">
        <w:rPr>
          <w:sz w:val="28"/>
          <w:szCs w:val="28"/>
        </w:rPr>
        <w:t xml:space="preserve"> </w:t>
      </w:r>
      <w:r w:rsidRPr="00B11429">
        <w:rPr>
          <w:sz w:val="28"/>
          <w:szCs w:val="28"/>
        </w:rPr>
        <w:t>кроме того не проведена установка даты и времени. Ограничитель нагрузки башенного крана ОНК-160Б зав.№ 2100426 не опломбирован. Также согласно Акта №9/2023 от 09.06.2023 выполненных работ по наладке приборов и устройств безопасности проведена проверка ограничителя грузоподъемности ОНК-М, в то время как на башенный кран КБМ-401П, заводской №179, учетный №А16-00019-0028пс установлен ограничитель нагрузки башенного крана ОНК-160Б зав.№2100426.</w:t>
      </w:r>
    </w:p>
    <w:p w14:paraId="4DCC2A83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пунктов 52, 53, 55 </w:t>
      </w:r>
      <w:r w:rsidRPr="00B11429">
        <w:rPr>
          <w:rFonts w:ascii="Times New Roman" w:hAnsi="Times New Roman" w:cs="Times New Roman"/>
          <w:sz w:val="28"/>
          <w:szCs w:val="28"/>
        </w:rPr>
        <w:t>ФНП ПС.</w:t>
      </w:r>
    </w:p>
    <w:p w14:paraId="2C87C466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Допущена работа башенного крана КБМ-401П, заводской №179, учетный №А16-00019-0028пс по подъёму и перемещению грузов на объекте строительства по адресу: Ивановская область, г. Иваново, Тейковский пер., у дома 11/2 в отсутствие руководства (инструкции) по эксплуатации завода-изготовителя крана.</w:t>
      </w:r>
    </w:p>
    <w:p w14:paraId="6F864A9A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пункта 22, подпункта и) </w:t>
      </w:r>
      <w:r w:rsidRPr="00B11429">
        <w:rPr>
          <w:rFonts w:ascii="Times New Roman" w:hAnsi="Times New Roman" w:cs="Times New Roman"/>
          <w:sz w:val="28"/>
          <w:szCs w:val="28"/>
        </w:rPr>
        <w:t>пункта 251 ФНП ПС.</w:t>
      </w:r>
    </w:p>
    <w:p w14:paraId="0DE8F613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Допущена работа башенного крана КБМ-401П, заводской №179, учетный №А16-00019-0028пс по подъёму и перемещению грузов на объекте строительства по адресу: Ивановская область, г. Иваново, Тейковский пер., у дома 11/2 с нарушением требований, изложенных в паспорте крана, а именно: башенный кран КБМ-401П, заводской №179, учетный №А16-00019-0028пс был смонтирован и эксплуатировался в исполнении - 39 (стрела длиной 40 метров  и 7 рядовых секций башни) не предусмотренном паспортом крана. </w:t>
      </w:r>
    </w:p>
    <w:p w14:paraId="3D3501C2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подпункта б) пункта 22 </w:t>
      </w:r>
      <w:r w:rsidRPr="00B11429">
        <w:rPr>
          <w:rFonts w:ascii="Times New Roman" w:hAnsi="Times New Roman" w:cs="Times New Roman"/>
          <w:sz w:val="28"/>
          <w:szCs w:val="28"/>
        </w:rPr>
        <w:t>ФНП ПС.</w:t>
      </w:r>
    </w:p>
    <w:p w14:paraId="35913490" w14:textId="77777777" w:rsidR="001847C2" w:rsidRPr="00B11429" w:rsidRDefault="001847C2" w:rsidP="001847C2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Допущена работа башенного крана КБМ-401П, заводской №179, учетный №А16-00019-0028пс по подъёму и перемещению грузов на объекте строительства по адресу: Ивановская область, г. Иваново, Тейковский пер., у дома 11/2 без принятия решения о пуске в работу на основании предложений комиссии о возможности пуска в работу. </w:t>
      </w:r>
    </w:p>
    <w:p w14:paraId="1E9A3DEC" w14:textId="77777777" w:rsidR="001847C2" w:rsidRPr="00B11429" w:rsidRDefault="001847C2" w:rsidP="001847C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29">
        <w:rPr>
          <w:rFonts w:ascii="Times New Roman" w:hAnsi="Times New Roman" w:cs="Times New Roman"/>
          <w:sz w:val="28"/>
          <w:szCs w:val="28"/>
        </w:rPr>
        <w:t xml:space="preserve">Нарушены требования </w:t>
      </w:r>
      <w:r w:rsidRPr="002C07EF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29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Pr="00B1142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116-ФЗ и </w:t>
      </w:r>
      <w:r w:rsidRPr="00B11429">
        <w:rPr>
          <w:rFonts w:ascii="Times New Roman" w:hAnsi="Times New Roman" w:cs="Times New Roman"/>
          <w:sz w:val="28"/>
          <w:szCs w:val="28"/>
        </w:rPr>
        <w:t>пункта 138 ФНП ПС.</w:t>
      </w:r>
    </w:p>
    <w:p w14:paraId="3BC5D859" w14:textId="3936E5AD" w:rsidR="00D45B64" w:rsidRDefault="006B7006" w:rsidP="006B70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1429">
        <w:rPr>
          <w:b/>
          <w:sz w:val="28"/>
          <w:szCs w:val="28"/>
        </w:rPr>
        <w:t>Мероприятия по локализации и устранению причин аварии</w:t>
      </w:r>
      <w:r w:rsidR="00D45B64" w:rsidRPr="00413DB1">
        <w:rPr>
          <w:b/>
          <w:sz w:val="28"/>
          <w:szCs w:val="28"/>
        </w:rPr>
        <w:t>.</w:t>
      </w:r>
    </w:p>
    <w:p w14:paraId="058A269C" w14:textId="063EA9E9" w:rsidR="006B7006" w:rsidRPr="00B11429" w:rsidRDefault="006B7006" w:rsidP="006B700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114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Руководителю ООО «</w:t>
      </w:r>
      <w:proofErr w:type="spellStart"/>
      <w:r w:rsidRPr="00B11429">
        <w:rPr>
          <w:sz w:val="28"/>
          <w:szCs w:val="28"/>
        </w:rPr>
        <w:t>Башкран</w:t>
      </w:r>
      <w:proofErr w:type="spellEnd"/>
      <w:r w:rsidRPr="00B11429">
        <w:rPr>
          <w:sz w:val="28"/>
          <w:szCs w:val="28"/>
        </w:rPr>
        <w:t xml:space="preserve">» издать приказ о мерах принятых </w:t>
      </w:r>
      <w:r w:rsidRPr="00B11429">
        <w:rPr>
          <w:sz w:val="28"/>
          <w:szCs w:val="28"/>
        </w:rPr>
        <w:br/>
        <w:t xml:space="preserve">по результатам расследования аварии и представить в Центральное управление Ростехнадзора. </w:t>
      </w:r>
    </w:p>
    <w:p w14:paraId="4CA23C37" w14:textId="7A376E70" w:rsidR="006B7006" w:rsidRPr="00B11429" w:rsidRDefault="006B7006" w:rsidP="006B7006">
      <w:pPr>
        <w:spacing w:line="276" w:lineRule="auto"/>
        <w:ind w:firstLine="709"/>
        <w:jc w:val="both"/>
        <w:rPr>
          <w:sz w:val="28"/>
          <w:szCs w:val="28"/>
        </w:rPr>
      </w:pPr>
      <w:r w:rsidRPr="00B114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Довести до сведения работников ООО «</w:t>
      </w:r>
      <w:proofErr w:type="spellStart"/>
      <w:r w:rsidRPr="00B11429">
        <w:rPr>
          <w:sz w:val="28"/>
          <w:szCs w:val="28"/>
        </w:rPr>
        <w:t>Башкран</w:t>
      </w:r>
      <w:proofErr w:type="spellEnd"/>
      <w:r w:rsidRPr="00B11429">
        <w:rPr>
          <w:sz w:val="28"/>
          <w:szCs w:val="28"/>
        </w:rPr>
        <w:t xml:space="preserve">» обстоятельства </w:t>
      </w:r>
      <w:r w:rsidRPr="00B11429">
        <w:rPr>
          <w:sz w:val="28"/>
          <w:szCs w:val="28"/>
        </w:rPr>
        <w:br/>
        <w:t>и причины аварии.</w:t>
      </w:r>
    </w:p>
    <w:p w14:paraId="4C5C64DA" w14:textId="7F3CF85B" w:rsidR="006B7006" w:rsidRPr="006B7006" w:rsidRDefault="006B7006" w:rsidP="006B7006">
      <w:pPr>
        <w:spacing w:line="276" w:lineRule="auto"/>
        <w:jc w:val="both"/>
        <w:rPr>
          <w:bCs/>
          <w:sz w:val="28"/>
          <w:szCs w:val="28"/>
        </w:rPr>
      </w:pPr>
      <w:r w:rsidRPr="00B11429">
        <w:rPr>
          <w:sz w:val="28"/>
          <w:szCs w:val="28"/>
        </w:rPr>
        <w:lastRenderedPageBreak/>
        <w:tab/>
        <w:t>3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Директору ООО «</w:t>
      </w:r>
      <w:proofErr w:type="spellStart"/>
      <w:r w:rsidRPr="00B11429">
        <w:rPr>
          <w:sz w:val="28"/>
          <w:szCs w:val="28"/>
        </w:rPr>
        <w:t>Башкран</w:t>
      </w:r>
      <w:proofErr w:type="spellEnd"/>
      <w:r w:rsidRPr="00B11429">
        <w:rPr>
          <w:sz w:val="28"/>
          <w:szCs w:val="28"/>
        </w:rPr>
        <w:t xml:space="preserve">» </w:t>
      </w:r>
      <w:proofErr w:type="spellStart"/>
      <w:r w:rsidRPr="00B11429">
        <w:rPr>
          <w:sz w:val="28"/>
          <w:szCs w:val="28"/>
        </w:rPr>
        <w:t>Хренову</w:t>
      </w:r>
      <w:proofErr w:type="spellEnd"/>
      <w:r w:rsidRPr="00B11429">
        <w:rPr>
          <w:sz w:val="28"/>
          <w:szCs w:val="28"/>
        </w:rPr>
        <w:t xml:space="preserve"> Ю.П. пройти внеочередную аттестацию в области промышленной безопасности в Территориальной аттестационной комиссии Ростехнадзора</w:t>
      </w:r>
      <w:r w:rsidRPr="00B11429">
        <w:rPr>
          <w:bCs/>
          <w:sz w:val="28"/>
          <w:szCs w:val="28"/>
        </w:rPr>
        <w:t>.</w:t>
      </w:r>
    </w:p>
    <w:p w14:paraId="0F95D584" w14:textId="47B41EF5" w:rsidR="006B7006" w:rsidRDefault="006B7006" w:rsidP="006B7006">
      <w:pPr>
        <w:spacing w:line="276" w:lineRule="auto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         4</w:t>
      </w:r>
      <w:r>
        <w:rPr>
          <w:sz w:val="28"/>
          <w:szCs w:val="28"/>
        </w:rPr>
        <w:t>.</w:t>
      </w:r>
      <w:r w:rsidRPr="00B11429">
        <w:rPr>
          <w:sz w:val="28"/>
          <w:szCs w:val="28"/>
        </w:rPr>
        <w:t xml:space="preserve"> Заместителю директора ООО «</w:t>
      </w:r>
      <w:proofErr w:type="spellStart"/>
      <w:r w:rsidRPr="00B11429">
        <w:rPr>
          <w:sz w:val="28"/>
          <w:szCs w:val="28"/>
        </w:rPr>
        <w:t>Башкран</w:t>
      </w:r>
      <w:proofErr w:type="spellEnd"/>
      <w:r w:rsidRPr="00B11429">
        <w:rPr>
          <w:sz w:val="28"/>
          <w:szCs w:val="28"/>
        </w:rPr>
        <w:t xml:space="preserve">» Окуневу М.Н. пройти аттестацию в области промышленной безопасности по специальным требованиям промышленной безопасности - область аттестации </w:t>
      </w:r>
      <w:r w:rsidRPr="002C07EF">
        <w:rPr>
          <w:sz w:val="28"/>
          <w:szCs w:val="28"/>
        </w:rPr>
        <w:t>Б.9.</w:t>
      </w:r>
      <w:r>
        <w:rPr>
          <w:sz w:val="28"/>
          <w:szCs w:val="28"/>
        </w:rPr>
        <w:t>6</w:t>
      </w:r>
      <w:r w:rsidRPr="00B11429">
        <w:rPr>
          <w:sz w:val="28"/>
          <w:szCs w:val="28"/>
        </w:rPr>
        <w:t xml:space="preserve"> «Монтаж, наладка, обслуживание, ремонт, реконструкция или модернизация подъемных сооружении, применяемых на опасных производственных объектах». </w:t>
      </w:r>
    </w:p>
    <w:p w14:paraId="6911C73F" w14:textId="6C494E47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0A2FF3">
        <w:rPr>
          <w:sz w:val="28"/>
          <w:szCs w:val="28"/>
        </w:rPr>
        <w:t xml:space="preserve"> До проведения аттестации Окунева М.Н. отстранить от работы, связанной с монтажом и наладкой подъемных сооружений.</w:t>
      </w:r>
    </w:p>
    <w:p w14:paraId="6A15AAB4" w14:textId="3054ED6A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        </w:t>
      </w:r>
      <w:r>
        <w:rPr>
          <w:sz w:val="28"/>
          <w:szCs w:val="28"/>
        </w:rPr>
        <w:t>6.</w:t>
      </w:r>
      <w:r w:rsidRPr="00B11429">
        <w:rPr>
          <w:sz w:val="28"/>
          <w:szCs w:val="28"/>
        </w:rPr>
        <w:t xml:space="preserve"> ООО «</w:t>
      </w:r>
      <w:proofErr w:type="spellStart"/>
      <w:r w:rsidRPr="00B11429">
        <w:rPr>
          <w:sz w:val="28"/>
          <w:szCs w:val="28"/>
        </w:rPr>
        <w:t>Башкран</w:t>
      </w:r>
      <w:proofErr w:type="spellEnd"/>
      <w:r w:rsidRPr="00B11429">
        <w:rPr>
          <w:sz w:val="28"/>
          <w:szCs w:val="28"/>
        </w:rPr>
        <w:t>» не допускать к работе по монтажу и наладке подъемных сооружений инженерно-технических работников не аттестованных на знание требований ФНП ПС, касающихся указанных видов работ.</w:t>
      </w:r>
    </w:p>
    <w:p w14:paraId="051B3F4D" w14:textId="105CCE11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         </w:t>
      </w:r>
      <w:r>
        <w:rPr>
          <w:sz w:val="28"/>
          <w:szCs w:val="28"/>
        </w:rPr>
        <w:t>7.</w:t>
      </w:r>
      <w:r w:rsidRPr="00B11429">
        <w:rPr>
          <w:sz w:val="28"/>
          <w:szCs w:val="28"/>
        </w:rPr>
        <w:t xml:space="preserve"> При монтаже и эксплуатации подъемных сооружений обеспечить наличие паспорта, руководства (инструкции) по монтажу, руководства (инструкции) по эксплуатации завода-изготовителя, а также соблюдение требований, изложенных в вышеуказанных документах.</w:t>
      </w:r>
    </w:p>
    <w:p w14:paraId="2F5CF0DF" w14:textId="23D5B186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         </w:t>
      </w:r>
      <w:r>
        <w:rPr>
          <w:sz w:val="28"/>
          <w:szCs w:val="28"/>
        </w:rPr>
        <w:t>8.</w:t>
      </w:r>
      <w:r w:rsidRPr="00B11429">
        <w:rPr>
          <w:sz w:val="28"/>
          <w:szCs w:val="28"/>
        </w:rPr>
        <w:t xml:space="preserve"> Не допускать эксплуатацию подъемных сооружений без принятия решения о пуске в работу на основании предложений комиссии о возможности пуска в работу в порядке и случаях, установленных ФНП ПС.</w:t>
      </w:r>
    </w:p>
    <w:p w14:paraId="31E9FE29" w14:textId="4CCE43D3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 w:rsidRPr="00B11429">
        <w:rPr>
          <w:sz w:val="28"/>
          <w:szCs w:val="28"/>
        </w:rPr>
        <w:t xml:space="preserve">          </w:t>
      </w:r>
      <w:r>
        <w:rPr>
          <w:sz w:val="28"/>
          <w:szCs w:val="28"/>
        </w:rPr>
        <w:t>9.</w:t>
      </w:r>
      <w:r w:rsidRPr="00B11429">
        <w:rPr>
          <w:sz w:val="28"/>
          <w:szCs w:val="28"/>
        </w:rPr>
        <w:t xml:space="preserve"> Обеспечить соблюдение требований к монтажу и наладке указателей, ограничителей и регистраторов в составе подъемных сооружений, установленных ФНП ПС. Не допускать работу подъемных сооружений с неисправными (неработоспособными) указателями, ограничителями (ограничителями рабочих параметров и ограничителями рабочих движений), регистраторами, средствами автоматической остановки, блокировки и защиты.</w:t>
      </w:r>
    </w:p>
    <w:p w14:paraId="3470B403" w14:textId="6EEC80B7" w:rsidR="006B7006" w:rsidRPr="00B11429" w:rsidRDefault="006B7006" w:rsidP="006B70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693A56">
        <w:rPr>
          <w:sz w:val="28"/>
          <w:szCs w:val="28"/>
        </w:rPr>
        <w:t xml:space="preserve">Обеспечить соблюдение </w:t>
      </w:r>
      <w:r w:rsidRPr="006B2F16">
        <w:rPr>
          <w:bCs/>
          <w:sz w:val="28"/>
          <w:szCs w:val="28"/>
        </w:rPr>
        <w:t>фактической массы поднимаемого краном груза</w:t>
      </w:r>
      <w:r>
        <w:rPr>
          <w:bCs/>
          <w:sz w:val="28"/>
          <w:szCs w:val="28"/>
        </w:rPr>
        <w:t xml:space="preserve">, </w:t>
      </w:r>
      <w:r w:rsidRPr="006B2F16">
        <w:rPr>
          <w:bCs/>
          <w:sz w:val="28"/>
          <w:szCs w:val="28"/>
        </w:rPr>
        <w:t xml:space="preserve">указанной в </w:t>
      </w:r>
      <w:proofErr w:type="spellStart"/>
      <w:r>
        <w:rPr>
          <w:bCs/>
          <w:sz w:val="28"/>
          <w:szCs w:val="28"/>
        </w:rPr>
        <w:t>ППРк</w:t>
      </w:r>
      <w:proofErr w:type="spellEnd"/>
      <w:r w:rsidRPr="006B2F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Не допускать подъем грузов, превышающих грузоподъемность крана и не предусмотренных </w:t>
      </w:r>
      <w:proofErr w:type="spellStart"/>
      <w:r>
        <w:rPr>
          <w:bCs/>
          <w:sz w:val="28"/>
          <w:szCs w:val="28"/>
        </w:rPr>
        <w:t>ППРк</w:t>
      </w:r>
      <w:proofErr w:type="spellEnd"/>
      <w:r>
        <w:rPr>
          <w:bCs/>
          <w:sz w:val="28"/>
          <w:szCs w:val="28"/>
        </w:rPr>
        <w:t>.</w:t>
      </w:r>
    </w:p>
    <w:p w14:paraId="1C1EC14A" w14:textId="5DF0E49E" w:rsidR="00FC71D3" w:rsidRDefault="006B7006" w:rsidP="006B7006">
      <w:pPr>
        <w:spacing w:line="360" w:lineRule="auto"/>
        <w:jc w:val="both"/>
        <w:rPr>
          <w:b/>
          <w:sz w:val="28"/>
          <w:szCs w:val="28"/>
        </w:rPr>
      </w:pPr>
      <w:r w:rsidRPr="00B11429">
        <w:rPr>
          <w:sz w:val="28"/>
          <w:szCs w:val="28"/>
        </w:rPr>
        <w:t xml:space="preserve">         </w:t>
      </w:r>
      <w:r w:rsidR="00FC71D3" w:rsidRPr="00ED7BF6">
        <w:rPr>
          <w:b/>
          <w:sz w:val="28"/>
          <w:szCs w:val="28"/>
        </w:rPr>
        <w:t>Извлеченные уроки.</w:t>
      </w:r>
    </w:p>
    <w:p w14:paraId="01AAD3B5" w14:textId="073D5A14" w:rsidR="0013304B" w:rsidRDefault="0013304B" w:rsidP="005B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B11429">
        <w:rPr>
          <w:sz w:val="28"/>
          <w:szCs w:val="28"/>
        </w:rPr>
        <w:t>е допускать к работе по монтажу и наладке подъемных сооружений инженерно-технических работников не аттестованных на знание требований ФНП ПС, касающихся указанных видов работ</w:t>
      </w:r>
      <w:r>
        <w:rPr>
          <w:sz w:val="28"/>
          <w:szCs w:val="28"/>
        </w:rPr>
        <w:t>.</w:t>
      </w:r>
    </w:p>
    <w:p w14:paraId="475C01B5" w14:textId="648AA2D5" w:rsidR="0013304B" w:rsidRDefault="0013304B" w:rsidP="005B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304B">
        <w:rPr>
          <w:sz w:val="28"/>
          <w:szCs w:val="28"/>
        </w:rPr>
        <w:t>При монтаже и эксплуатации подъемных сооружений обеспечить наличие паспорта, руководства (инструкции) по монтажу, руководства (инструкции) по эксплуатации завода-изготовителя, а также соблюдение требований, изложенных в вышеуказанных документах</w:t>
      </w:r>
      <w:r>
        <w:rPr>
          <w:sz w:val="28"/>
          <w:szCs w:val="28"/>
        </w:rPr>
        <w:t>.</w:t>
      </w:r>
    </w:p>
    <w:p w14:paraId="739F4E44" w14:textId="02699C83" w:rsidR="0013304B" w:rsidRDefault="0013304B" w:rsidP="005B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304B">
        <w:rPr>
          <w:sz w:val="28"/>
          <w:szCs w:val="28"/>
        </w:rPr>
        <w:t>Не допускать работу подъемных сооружений с неисправными (неработоспособными) указателями, ограничителями (ограничителями рабочих параметров и ограничителями рабочих движений), регистраторами, средствами автоматической остановки, блокировки и защиты.</w:t>
      </w:r>
    </w:p>
    <w:p w14:paraId="755987C0" w14:textId="3595AF8E" w:rsidR="0013304B" w:rsidRDefault="0013304B" w:rsidP="005B75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93A56">
        <w:rPr>
          <w:sz w:val="28"/>
          <w:szCs w:val="28"/>
        </w:rPr>
        <w:t xml:space="preserve">Обеспечить соблюдение </w:t>
      </w:r>
      <w:r w:rsidRPr="006B2F16">
        <w:rPr>
          <w:bCs/>
          <w:sz w:val="28"/>
          <w:szCs w:val="28"/>
        </w:rPr>
        <w:t>фактической массы поднимаемого краном груза</w:t>
      </w:r>
      <w:r>
        <w:rPr>
          <w:bCs/>
          <w:sz w:val="28"/>
          <w:szCs w:val="28"/>
        </w:rPr>
        <w:t xml:space="preserve">, </w:t>
      </w:r>
      <w:r w:rsidRPr="006B2F16">
        <w:rPr>
          <w:bCs/>
          <w:sz w:val="28"/>
          <w:szCs w:val="28"/>
        </w:rPr>
        <w:t xml:space="preserve">указанной в </w:t>
      </w:r>
      <w:r>
        <w:rPr>
          <w:bCs/>
          <w:sz w:val="28"/>
          <w:szCs w:val="28"/>
        </w:rPr>
        <w:t>проекте производства работ краном</w:t>
      </w:r>
      <w:r w:rsidRPr="006B2F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Не допускать подъем грузов, превышающих грузоподъемность крана и не предусмотренных проектом производства работ краном.</w:t>
      </w:r>
    </w:p>
    <w:p w14:paraId="1188785C" w14:textId="295AA141" w:rsidR="00A07A81" w:rsidRDefault="00A07A81" w:rsidP="006B7006">
      <w:pPr>
        <w:spacing w:line="360" w:lineRule="auto"/>
        <w:jc w:val="both"/>
        <w:rPr>
          <w:b/>
          <w:sz w:val="28"/>
          <w:szCs w:val="28"/>
        </w:rPr>
      </w:pPr>
    </w:p>
    <w:p w14:paraId="34D5DD24" w14:textId="56EF0B2A" w:rsidR="00A07A81" w:rsidRPr="00A07A81" w:rsidRDefault="00A07A81" w:rsidP="00A07A8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8C35EF" wp14:editId="3FCF8736">
            <wp:extent cx="6031230" cy="27859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9937240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5EA5" w14:textId="77777777" w:rsidR="00A07A81" w:rsidRPr="00A07A81" w:rsidRDefault="00A07A81" w:rsidP="00A07A81">
      <w:pPr>
        <w:rPr>
          <w:sz w:val="28"/>
          <w:szCs w:val="28"/>
        </w:rPr>
      </w:pPr>
    </w:p>
    <w:p w14:paraId="4B214DB4" w14:textId="0A06D2EC" w:rsidR="0013304B" w:rsidRPr="00A07A81" w:rsidRDefault="00A07A81" w:rsidP="00A07A81">
      <w:pPr>
        <w:tabs>
          <w:tab w:val="left" w:pos="351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B064A3" wp14:editId="50974054">
            <wp:extent cx="6048375" cy="373235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501" cy="37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04B" w:rsidRPr="00A07A81" w:rsidSect="00995D1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029"/>
    <w:multiLevelType w:val="multilevel"/>
    <w:tmpl w:val="3BA2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C2"/>
    <w:rsid w:val="0000458D"/>
    <w:rsid w:val="00050812"/>
    <w:rsid w:val="000653D5"/>
    <w:rsid w:val="00106BAF"/>
    <w:rsid w:val="0013304B"/>
    <w:rsid w:val="00147AF8"/>
    <w:rsid w:val="001644B3"/>
    <w:rsid w:val="001847C2"/>
    <w:rsid w:val="001A60F3"/>
    <w:rsid w:val="001E39C2"/>
    <w:rsid w:val="00252EA6"/>
    <w:rsid w:val="002E5E7D"/>
    <w:rsid w:val="003757CB"/>
    <w:rsid w:val="0038287A"/>
    <w:rsid w:val="003E2DA6"/>
    <w:rsid w:val="00405C9F"/>
    <w:rsid w:val="00407537"/>
    <w:rsid w:val="00413DB1"/>
    <w:rsid w:val="00485DE6"/>
    <w:rsid w:val="004A53CD"/>
    <w:rsid w:val="004A64AE"/>
    <w:rsid w:val="004E51A5"/>
    <w:rsid w:val="004F641D"/>
    <w:rsid w:val="005173DA"/>
    <w:rsid w:val="00527FAC"/>
    <w:rsid w:val="00550E79"/>
    <w:rsid w:val="0055791D"/>
    <w:rsid w:val="00557E0D"/>
    <w:rsid w:val="00561F4E"/>
    <w:rsid w:val="0057413C"/>
    <w:rsid w:val="005B7015"/>
    <w:rsid w:val="005B75E5"/>
    <w:rsid w:val="005D6A08"/>
    <w:rsid w:val="005E2F3F"/>
    <w:rsid w:val="00653157"/>
    <w:rsid w:val="0066182F"/>
    <w:rsid w:val="006B61B0"/>
    <w:rsid w:val="006B7006"/>
    <w:rsid w:val="007746EC"/>
    <w:rsid w:val="007C2647"/>
    <w:rsid w:val="007D627D"/>
    <w:rsid w:val="0080140F"/>
    <w:rsid w:val="00806989"/>
    <w:rsid w:val="00810B00"/>
    <w:rsid w:val="00827646"/>
    <w:rsid w:val="00865EAE"/>
    <w:rsid w:val="00873C26"/>
    <w:rsid w:val="008831FB"/>
    <w:rsid w:val="00922798"/>
    <w:rsid w:val="00951A95"/>
    <w:rsid w:val="00995D14"/>
    <w:rsid w:val="009C0699"/>
    <w:rsid w:val="009E10E0"/>
    <w:rsid w:val="00A07A81"/>
    <w:rsid w:val="00A70B7E"/>
    <w:rsid w:val="00AB7356"/>
    <w:rsid w:val="00B11F53"/>
    <w:rsid w:val="00B3644D"/>
    <w:rsid w:val="00B94DE9"/>
    <w:rsid w:val="00B962A7"/>
    <w:rsid w:val="00B979D1"/>
    <w:rsid w:val="00BD2EB3"/>
    <w:rsid w:val="00BD3223"/>
    <w:rsid w:val="00BE61D2"/>
    <w:rsid w:val="00BF07A9"/>
    <w:rsid w:val="00C05E9A"/>
    <w:rsid w:val="00C26F3A"/>
    <w:rsid w:val="00CE422E"/>
    <w:rsid w:val="00CF55C9"/>
    <w:rsid w:val="00D115C3"/>
    <w:rsid w:val="00D45B64"/>
    <w:rsid w:val="00D704FA"/>
    <w:rsid w:val="00DC7003"/>
    <w:rsid w:val="00E1346D"/>
    <w:rsid w:val="00E42BFB"/>
    <w:rsid w:val="00ED7BF6"/>
    <w:rsid w:val="00F43779"/>
    <w:rsid w:val="00F5171D"/>
    <w:rsid w:val="00FA29A1"/>
    <w:rsid w:val="00FB0BB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654B"/>
  <w15:docId w15:val="{FFB06408-B988-4ADD-9F4C-AFC187B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65EAE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EAE"/>
    <w:pPr>
      <w:widowControl w:val="0"/>
      <w:shd w:val="clear" w:color="auto" w:fill="FFFFFF"/>
      <w:spacing w:line="307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1847C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9538-13F8-4123-A6CF-940E8808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Пользователь</cp:lastModifiedBy>
  <cp:revision>2</cp:revision>
  <cp:lastPrinted>2022-04-19T06:44:00Z</cp:lastPrinted>
  <dcterms:created xsi:type="dcterms:W3CDTF">2023-11-29T15:26:00Z</dcterms:created>
  <dcterms:modified xsi:type="dcterms:W3CDTF">2023-11-29T15:26:00Z</dcterms:modified>
</cp:coreProperties>
</file>